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DF" w:rsidRDefault="00A81ABB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197_3614379119"/>
      <w:bookmarkStart w:id="1" w:name="__UnoMark__277_3290670759"/>
      <w:bookmarkStart w:id="2" w:name="__UnoMark__275_3290670759"/>
      <w:bookmarkEnd w:id="0"/>
      <w:bookmarkEnd w:id="1"/>
      <w:bookmarkEnd w:id="2"/>
    </w:p>
    <w:tbl>
      <w:tblPr>
        <w:tblW w:w="946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64"/>
      </w:tblGrid>
      <w:tr w:rsidR="00874FDF">
        <w:trPr>
          <w:trHeight w:hRule="exact" w:val="1169"/>
        </w:trPr>
        <w:tc>
          <w:tcPr>
            <w:tcW w:w="9464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874FDF" w:rsidRDefault="00A81ABB">
            <w:pPr>
              <w:pStyle w:val="5"/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874FDF" w:rsidRDefault="00A81AB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СОРОЧИНСКОГО ГОРОДСКОГО ОКРУГА ОРЕНБУРГСКОЙ ОБЛАСТИ</w:t>
            </w:r>
          </w:p>
          <w:p w:rsidR="00874FDF" w:rsidRDefault="00A81ABB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874FDF" w:rsidRDefault="00A81ABB">
            <w:pPr>
              <w:widowControl w:val="0"/>
              <w:pBdr>
                <w:bottom w:val="thinThickSmallGap" w:sz="24" w:space="1" w:color="00000A"/>
              </w:pBdr>
              <w:jc w:val="center"/>
            </w:pPr>
            <w:r>
              <w:rPr>
                <w:sz w:val="20"/>
                <w:szCs w:val="20"/>
                <w:lang w:val="en-US"/>
              </w:rPr>
              <w:t xml:space="preserve">http://www.sorochinsk56.ru; e-mail: </w:t>
            </w:r>
            <w:hyperlink r:id="rId10">
              <w:r>
                <w:rPr>
                  <w:rStyle w:val="1"/>
                  <w:sz w:val="20"/>
                  <w:szCs w:val="20"/>
                  <w:lang w:val="en-US"/>
                </w:rPr>
                <w:t>admsor@esoo.ru</w:t>
              </w:r>
            </w:hyperlink>
          </w:p>
          <w:p w:rsidR="00874FDF" w:rsidRDefault="00874FDF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874FDF" w:rsidRDefault="00874FDF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874FDF" w:rsidRDefault="00874FDF">
            <w:pPr>
              <w:pStyle w:val="5"/>
              <w:widowControl w:val="0"/>
              <w:jc w:val="center"/>
              <w:rPr>
                <w:sz w:val="32"/>
                <w:lang w:val="en-US"/>
              </w:rPr>
            </w:pPr>
          </w:p>
        </w:tc>
      </w:tr>
    </w:tbl>
    <w:p w:rsidR="00874FDF" w:rsidRDefault="00FE7089">
      <w:pPr>
        <w:rPr>
          <w:sz w:val="16"/>
          <w:szCs w:val="16"/>
          <w:highlight w:val="white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3A8BD896" wp14:editId="2200B375">
            <wp:simplePos x="0" y="0"/>
            <wp:positionH relativeFrom="page">
              <wp:posOffset>1495425</wp:posOffset>
            </wp:positionH>
            <wp:positionV relativeFrom="page">
              <wp:posOffset>1694180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4FDF" w:rsidRDefault="00A81ABB">
      <w:pPr>
        <w:pStyle w:val="20"/>
        <w:ind w:right="-1"/>
        <w:rPr>
          <w:sz w:val="28"/>
          <w:szCs w:val="28"/>
          <w:lang w:val="ru-RU"/>
        </w:rPr>
      </w:pPr>
      <w:bookmarkStart w:id="3" w:name="__UnoMark__62_3409562976"/>
      <w:bookmarkEnd w:id="3"/>
      <w:r>
        <w:rPr>
          <w:sz w:val="28"/>
          <w:szCs w:val="28"/>
          <w:lang w:val="ru-RU"/>
        </w:rPr>
        <w:t>на № _______ от ________</w:t>
      </w:r>
    </w:p>
    <w:p w:rsidR="00874FDF" w:rsidRDefault="00A81ABB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874FDF" w:rsidRDefault="00A81ABB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В.К. </w:t>
      </w:r>
      <w:proofErr w:type="spellStart"/>
      <w:r>
        <w:rPr>
          <w:sz w:val="26"/>
          <w:szCs w:val="26"/>
          <w:lang w:val="ru-RU"/>
        </w:rPr>
        <w:t>Лагуновскому</w:t>
      </w:r>
      <w:proofErr w:type="spellEnd"/>
    </w:p>
    <w:p w:rsidR="00874FDF" w:rsidRDefault="00A81ABB">
      <w:pPr>
        <w:pStyle w:val="20"/>
        <w:ind w:left="4962" w:right="-1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</w:rPr>
        <w:t>ospp</w:t>
      </w:r>
      <w:proofErr w:type="spellEnd"/>
      <w:r>
        <w:rPr>
          <w:sz w:val="26"/>
          <w:szCs w:val="26"/>
          <w:lang w:val="ru-RU"/>
        </w:rPr>
        <w:t>@</w:t>
      </w:r>
      <w:proofErr w:type="spellStart"/>
      <w:r>
        <w:rPr>
          <w:sz w:val="26"/>
          <w:szCs w:val="26"/>
        </w:rPr>
        <w:t>orenprom</w:t>
      </w:r>
      <w:proofErr w:type="spellEnd"/>
      <w:r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com</w:t>
      </w:r>
    </w:p>
    <w:p w:rsidR="00874FDF" w:rsidRDefault="00874FDF">
      <w:pPr>
        <w:tabs>
          <w:tab w:val="left" w:pos="6960"/>
        </w:tabs>
        <w:jc w:val="both"/>
        <w:rPr>
          <w:sz w:val="26"/>
          <w:szCs w:val="26"/>
        </w:rPr>
      </w:pPr>
    </w:p>
    <w:p w:rsidR="00874FDF" w:rsidRDefault="00A81ABB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Уважаемый Вячеслав </w:t>
      </w:r>
      <w:proofErr w:type="spellStart"/>
      <w:r>
        <w:rPr>
          <w:sz w:val="26"/>
          <w:szCs w:val="26"/>
        </w:rPr>
        <w:t>Кашифович</w:t>
      </w:r>
      <w:proofErr w:type="spellEnd"/>
      <w:r>
        <w:rPr>
          <w:sz w:val="26"/>
          <w:szCs w:val="26"/>
        </w:rPr>
        <w:t>!</w:t>
      </w: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874FDF">
        <w:trPr>
          <w:trHeight w:val="3671"/>
        </w:trPr>
        <w:tc>
          <w:tcPr>
            <w:tcW w:w="9425" w:type="dxa"/>
            <w:shd w:val="clear" w:color="auto" w:fill="auto"/>
          </w:tcPr>
          <w:p w:rsidR="00874FDF" w:rsidRDefault="00FE7089">
            <w:pPr>
              <w:widowControl w:val="0"/>
              <w:ind w:firstLine="709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bookmarkStart w:id="4" w:name="_GoBack"/>
            <w:r>
              <w:rPr>
                <w:noProof/>
              </w:rPr>
              <w:drawing>
                <wp:anchor distT="0" distB="0" distL="0" distR="0" simplePos="0" relativeHeight="4" behindDoc="0" locked="0" layoutInCell="0" allowOverlap="1" wp14:anchorId="3ADD7BB3" wp14:editId="5DDF52E0">
                  <wp:simplePos x="0" y="0"/>
                  <wp:positionH relativeFrom="page">
                    <wp:posOffset>4199890</wp:posOffset>
                  </wp:positionH>
                  <wp:positionV relativeFrom="page">
                    <wp:posOffset>8738235</wp:posOffset>
                  </wp:positionV>
                  <wp:extent cx="2324100" cy="872490"/>
                  <wp:effectExtent l="0" t="0" r="0" b="3810"/>
                  <wp:wrapNone/>
                  <wp:docPr id="3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87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4"/>
            <w:proofErr w:type="gramStart"/>
            <w:r w:rsidR="00A81ABB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="00A81ABB">
              <w:rPr>
                <w:sz w:val="26"/>
                <w:szCs w:val="26"/>
              </w:rPr>
              <w:t>Сорочинского</w:t>
            </w:r>
            <w:proofErr w:type="spellEnd"/>
            <w:r w:rsidR="00A81ABB">
              <w:rPr>
                <w:sz w:val="26"/>
                <w:szCs w:val="26"/>
              </w:rPr>
              <w:t xml:space="preserve"> городского округа в соответствии с заключенным соглашением о взаимодействии между администрацией </w:t>
            </w:r>
            <w:proofErr w:type="spellStart"/>
            <w:r w:rsidR="00A81ABB">
              <w:rPr>
                <w:sz w:val="26"/>
                <w:szCs w:val="26"/>
              </w:rPr>
              <w:t>Сорочинского</w:t>
            </w:r>
            <w:proofErr w:type="spellEnd"/>
            <w:r w:rsidR="00A81ABB"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предпринимателей (работодателей), </w:t>
            </w:r>
            <w:r w:rsidR="00A81ABB">
              <w:rPr>
                <w:rFonts w:eastAsiaTheme="minorHAnsi"/>
                <w:sz w:val="26"/>
                <w:szCs w:val="26"/>
                <w:lang w:eastAsia="en-US"/>
              </w:rPr>
              <w:t>в целях проведения</w:t>
            </w:r>
            <w:r w:rsidR="00A81ABB">
              <w:rPr>
                <w:rFonts w:eastAsiaTheme="minorHAnsi"/>
                <w:sz w:val="26"/>
                <w:szCs w:val="26"/>
                <w:lang w:eastAsia="en-US"/>
              </w:rPr>
              <w:t xml:space="preserve"> экспертизы нормативных правовых актов направляет постановление администрации </w:t>
            </w:r>
            <w:proofErr w:type="spellStart"/>
            <w:r w:rsidR="00A81ABB"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 w:rsidR="00A81ABB"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 w:rsidR="00A81ABB">
              <w:rPr>
                <w:sz w:val="26"/>
                <w:szCs w:val="26"/>
              </w:rPr>
              <w:t>26.09.2022 № 1363-п «</w:t>
            </w:r>
            <w:r w:rsidR="00A81ABB">
              <w:rPr>
                <w:color w:val="000000"/>
                <w:sz w:val="26"/>
                <w:szCs w:val="26"/>
              </w:rPr>
              <w:t xml:space="preserve">О внесении изменений в постановление администрации </w:t>
            </w:r>
            <w:proofErr w:type="spellStart"/>
            <w:r w:rsidR="00A81ABB">
              <w:rPr>
                <w:color w:val="000000"/>
                <w:sz w:val="26"/>
                <w:szCs w:val="26"/>
              </w:rPr>
              <w:t>Сорочинского</w:t>
            </w:r>
            <w:proofErr w:type="spellEnd"/>
            <w:r w:rsidR="00A81ABB">
              <w:rPr>
                <w:color w:val="000000"/>
                <w:sz w:val="26"/>
                <w:szCs w:val="26"/>
              </w:rPr>
              <w:t xml:space="preserve"> городского округа Оренбургской области от 20.10.2017 № 1803</w:t>
            </w:r>
            <w:r w:rsidR="00A81ABB">
              <w:rPr>
                <w:color w:val="000000"/>
                <w:sz w:val="26"/>
                <w:szCs w:val="26"/>
              </w:rPr>
              <w:t xml:space="preserve">-р «Об утверждении перечня муниципального имущества </w:t>
            </w:r>
            <w:proofErr w:type="spellStart"/>
            <w:r w:rsidR="00A81ABB">
              <w:rPr>
                <w:color w:val="000000"/>
                <w:sz w:val="26"/>
                <w:szCs w:val="26"/>
              </w:rPr>
              <w:t>Сорочинского</w:t>
            </w:r>
            <w:proofErr w:type="spellEnd"/>
            <w:proofErr w:type="gramEnd"/>
            <w:r w:rsidR="00A81ABB">
              <w:rPr>
                <w:color w:val="000000"/>
                <w:sz w:val="26"/>
                <w:szCs w:val="26"/>
              </w:rPr>
      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</w:t>
            </w:r>
            <w:r w:rsidR="00A81ABB">
              <w:rPr>
                <w:color w:val="000000"/>
                <w:sz w:val="26"/>
                <w:szCs w:val="26"/>
              </w:rPr>
              <w:t xml:space="preserve">анизациям образующим инфраструктуру поддержки субъектов малого и среднего предпринимательства» (в редакции постановлений от 14.05.2020 № 1072-п, от </w:t>
            </w:r>
            <w:r w:rsidR="00A81ABB">
              <w:rPr>
                <w:sz w:val="26"/>
                <w:szCs w:val="26"/>
              </w:rPr>
              <w:t>28.07.2020 № 1995-п)».</w:t>
            </w:r>
          </w:p>
          <w:p w:rsidR="00874FDF" w:rsidRDefault="00A81ABB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Место размещения всей информации в сети Интернет (полный электронный адрес): http://s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orochinsk56.ru/index.php?id=1186.</w:t>
            </w:r>
          </w:p>
          <w:p w:rsidR="00874FDF" w:rsidRDefault="00A81ABB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874FDF" w:rsidRDefault="00A81ABB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874FDF" w:rsidRDefault="00A81ABB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>
              <w:rPr>
                <w:sz w:val="26"/>
                <w:szCs w:val="26"/>
              </w:rPr>
              <w:t>26.09.2022 № 1363-п «</w:t>
            </w:r>
            <w:r>
              <w:rPr>
                <w:color w:val="000000"/>
                <w:sz w:val="26"/>
                <w:szCs w:val="26"/>
              </w:rPr>
              <w:t xml:space="preserve">О внесении изменений в постановление администрации </w:t>
            </w:r>
            <w:proofErr w:type="spellStart"/>
            <w:r>
              <w:rPr>
                <w:color w:val="000000"/>
                <w:sz w:val="26"/>
                <w:szCs w:val="26"/>
              </w:rPr>
              <w:t>Сорочинского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городского</w:t>
            </w:r>
            <w:r>
              <w:rPr>
                <w:color w:val="000000"/>
                <w:sz w:val="26"/>
                <w:szCs w:val="26"/>
              </w:rPr>
              <w:t xml:space="preserve"> округа Оренбургской области от 20.10.2017 № 1803-р «Об утверждении перечня муниципального имущества </w:t>
            </w:r>
            <w:proofErr w:type="spellStart"/>
            <w:r>
              <w:rPr>
                <w:color w:val="000000"/>
                <w:sz w:val="26"/>
                <w:szCs w:val="26"/>
              </w:rPr>
              <w:t>Сорочинского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</w:t>
            </w:r>
            <w:r>
              <w:rPr>
                <w:color w:val="000000"/>
                <w:sz w:val="26"/>
                <w:szCs w:val="26"/>
              </w:rPr>
              <w:t>ектам малого и среднего предпринимательства и организациям образующим инфраструктуру поддержки субъектов малого и среднего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предпринимательства» (в редакции постановлений от 14.05.2020 № 1072-п, от </w:t>
            </w:r>
            <w:r>
              <w:rPr>
                <w:sz w:val="26"/>
                <w:szCs w:val="26"/>
              </w:rPr>
              <w:t>28.07.2020 № 1995-п)»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874FDF" w:rsidRDefault="00A81ABB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874FDF" w:rsidRDefault="00874FDF">
            <w:pPr>
              <w:pStyle w:val="ae"/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874FDF" w:rsidRDefault="00A81ABB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</w:t>
      </w:r>
      <w:r>
        <w:rPr>
          <w:sz w:val="26"/>
          <w:szCs w:val="26"/>
        </w:rPr>
        <w:t>инистрации</w:t>
      </w:r>
    </w:p>
    <w:p w:rsidR="00874FDF" w:rsidRDefault="00A81ABB">
      <w:pPr>
        <w:rPr>
          <w:sz w:val="26"/>
          <w:szCs w:val="26"/>
        </w:rPr>
      </w:pPr>
      <w:r>
        <w:rPr>
          <w:sz w:val="26"/>
          <w:szCs w:val="26"/>
        </w:rPr>
        <w:t>городского округа по экономике и</w:t>
      </w:r>
    </w:p>
    <w:p w:rsidR="00874FDF" w:rsidRDefault="00A81ABB">
      <w:pPr>
        <w:rPr>
          <w:sz w:val="26"/>
          <w:szCs w:val="26"/>
        </w:rPr>
      </w:pPr>
      <w:r>
        <w:rPr>
          <w:sz w:val="26"/>
          <w:szCs w:val="26"/>
        </w:rPr>
        <w:t>управлению имуществом                                                                        Е.А. Павлова</w:t>
      </w:r>
    </w:p>
    <w:p w:rsidR="00874FDF" w:rsidRDefault="00A81ABB"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sz w:val="20"/>
          <w:szCs w:val="20"/>
        </w:rPr>
        <w:t>Дерябина Н.А.  8/35346/44121</w:t>
      </w:r>
    </w:p>
    <w:sectPr w:rsidR="00874FDF">
      <w:footerReference w:type="default" r:id="rId13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ABB" w:rsidRDefault="00A81ABB">
      <w:r>
        <w:separator/>
      </w:r>
    </w:p>
  </w:endnote>
  <w:endnote w:type="continuationSeparator" w:id="0">
    <w:p w:rsidR="00A81ABB" w:rsidRDefault="00A81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FDF" w:rsidRDefault="00874FDF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ABB" w:rsidRDefault="00A81ABB">
      <w:r>
        <w:separator/>
      </w:r>
    </w:p>
  </w:footnote>
  <w:footnote w:type="continuationSeparator" w:id="0">
    <w:p w:rsidR="00A81ABB" w:rsidRDefault="00A81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6265"/>
    <w:multiLevelType w:val="multilevel"/>
    <w:tmpl w:val="0F7A0C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F120A7E"/>
    <w:multiLevelType w:val="multilevel"/>
    <w:tmpl w:val="86CCD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DF"/>
    <w:rsid w:val="00874FDF"/>
    <w:rsid w:val="00A81ABB"/>
    <w:rsid w:val="00FE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6840F-1E72-4795-94C4-CB35249BA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2024-10-31T09:19:00Z</cp:lastPrinted>
  <dcterms:created xsi:type="dcterms:W3CDTF">2024-10-31T09:20:00Z</dcterms:created>
  <dcterms:modified xsi:type="dcterms:W3CDTF">2024-10-31T09:20:00Z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